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</w:p>
    <w:p>
      <w:pPr>
        <w:tabs>
          <w:tab w:val="left" w:pos="2365"/>
        </w:tabs>
        <w:ind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-90"/>
        <w:jc w:val="center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现场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资格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审查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所需材料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本人居民身份证</w:t>
      </w:r>
      <w:r>
        <w:rPr>
          <w:rFonts w:ascii="Times New Roman" w:hAnsi="Times New Roman" w:eastAsia="方正仿宋_GBK"/>
          <w:sz w:val="32"/>
          <w:szCs w:val="32"/>
        </w:rPr>
        <w:t>（或户籍所在地公安机关出具的附本人照片的户籍证明）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提供</w:t>
      </w:r>
      <w:r>
        <w:rPr>
          <w:rFonts w:hint="eastAsia"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招聘岗位所要求专业的毕业证、学位证原件及复印件；学历证、学位证须分别在</w:t>
      </w:r>
      <w:r>
        <w:rPr>
          <w:rFonts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“</w:t>
      </w:r>
      <w:r>
        <w:rPr>
          <w:rFonts w:hint="eastAsia"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学信网</w:t>
      </w:r>
      <w:r>
        <w:rPr>
          <w:rFonts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”</w:t>
      </w:r>
      <w:r>
        <w:rPr>
          <w:rFonts w:hint="eastAsia"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和</w:t>
      </w:r>
      <w:r>
        <w:rPr>
          <w:rFonts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“</w:t>
      </w:r>
      <w:r>
        <w:rPr>
          <w:rFonts w:hint="eastAsia"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学位网</w:t>
      </w:r>
      <w:r>
        <w:rPr>
          <w:rFonts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”</w:t>
      </w:r>
      <w:r>
        <w:rPr>
          <w:rFonts w:hint="eastAsia"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上验证并提交打印件；留学回国人员还应提供教育部中国留学服务中心出具的境外学历（学位）认证书原件及复印件。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年应届高校毕业生暂未取得招聘条件要求的毕业（学位）证书的，可提供就业推荐表、各学期成绩单及其他应聘佐证材料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境外高校应届毕业生暂未取得招聘条件要求的毕业（学位）证书的，可提供入学证明、各学期成绩单及相应正规翻译资料等佐证材料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ind w:left="15" w:right="-90" w:rightChars="-43" w:firstLine="60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方正仿宋_GBK" w:hAnsi="微软雅黑" w:eastAsia="方正仿宋_GBK" w:cs="Times New Roman"/>
          <w:kern w:val="0"/>
          <w:sz w:val="30"/>
          <w:szCs w:val="30"/>
          <w:lang w:val="en-US" w:eastAsia="zh-CN" w:bidi="ar-SA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重庆市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丰都县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事业单位2024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年上半年考核招聘紧缺优秀人才报名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3.提供符合</w:t>
      </w:r>
      <w:r>
        <w:rPr>
          <w:rFonts w:hint="eastAsia" w:ascii="Times New Roman" w:hAnsi="Times New Roman" w:eastAsia="方正仿宋_GBK"/>
          <w:sz w:val="32"/>
          <w:szCs w:val="32"/>
        </w:rPr>
        <w:t>报考岗位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条件</w:t>
      </w:r>
      <w:r>
        <w:rPr>
          <w:rFonts w:hint="eastAsia" w:ascii="Times New Roman" w:hAnsi="Times New Roman" w:eastAsia="方正仿宋_GBK"/>
          <w:sz w:val="32"/>
          <w:szCs w:val="32"/>
        </w:rPr>
        <w:t>所需的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相对应的印证材料；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0"/>
          <w:lang w:val="en-US" w:eastAsia="zh-CN"/>
        </w:rPr>
        <w:t>4</w:t>
      </w:r>
      <w:r>
        <w:rPr>
          <w:rFonts w:hint="eastAsia" w:ascii="Times New Roman" w:hAnsi="Times New Roman" w:eastAsia="方正仿宋_GBK"/>
          <w:sz w:val="32"/>
          <w:szCs w:val="30"/>
        </w:rPr>
        <w:t>.应聘人员</w:t>
      </w:r>
      <w:r>
        <w:rPr>
          <w:rFonts w:hint="eastAsia" w:ascii="Times New Roman" w:hAnsi="Times New Roman" w:eastAsia="方正仿宋_GBK"/>
          <w:sz w:val="32"/>
          <w:szCs w:val="30"/>
          <w:lang w:val="en-US" w:eastAsia="zh-CN"/>
        </w:rPr>
        <w:t>系机关事业单位在编人员的，需提交《机关事业单位工作人员诚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0"/>
          <w:lang w:val="en-US" w:eastAsia="zh-CN"/>
        </w:rPr>
        <w:t>信应聘承诺》（附件4）；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ind w:firstLine="600"/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 w:bidi="ar-SA"/>
        </w:rPr>
        <w:t>备注：报名时将所有材料原件扫描，发送至邮箱，现场资格审查需提供原件交复印件。</w:t>
      </w:r>
    </w:p>
    <w:p>
      <w:pPr>
        <w:snapToGrid w:val="0"/>
        <w:ind w:firstLine="640"/>
        <w:jc w:val="left"/>
        <w:rPr>
          <w:rFonts w:hint="default" w:ascii="Times New Roman" w:hAnsi="Times New Roman" w:eastAsia="黑体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3CAEA7-12E3-4027-BB2C-0C4304688C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BC59A46-13D6-4B3D-86E6-C3FE100795A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8E51CBA-7B89-4A2C-A336-52177D5511D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E84AD966-BF07-44DA-BDF4-99C8B995C0D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3D81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9FB"/>
    <w:rsid w:val="00031C67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737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F35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6BF9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255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56B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A58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53A"/>
    <w:rsid w:val="00A735A6"/>
    <w:rsid w:val="00A73A02"/>
    <w:rsid w:val="00A73DE7"/>
    <w:rsid w:val="00A746FE"/>
    <w:rsid w:val="00A74B41"/>
    <w:rsid w:val="00A74F50"/>
    <w:rsid w:val="00A7510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664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4F3A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22F5"/>
    <w:rsid w:val="00CC24F7"/>
    <w:rsid w:val="00CC2588"/>
    <w:rsid w:val="00CC25D4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814"/>
    <w:rsid w:val="00D01845"/>
    <w:rsid w:val="00D0199D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74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80248"/>
    <w:rsid w:val="00E8038D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45F3400"/>
    <w:rsid w:val="0483581D"/>
    <w:rsid w:val="08B42878"/>
    <w:rsid w:val="09EA275E"/>
    <w:rsid w:val="0E7B10F9"/>
    <w:rsid w:val="13F93A3C"/>
    <w:rsid w:val="16A70763"/>
    <w:rsid w:val="1CC47441"/>
    <w:rsid w:val="1F5E1285"/>
    <w:rsid w:val="22635947"/>
    <w:rsid w:val="24F41CA6"/>
    <w:rsid w:val="2AD671A8"/>
    <w:rsid w:val="2D531140"/>
    <w:rsid w:val="33BA390D"/>
    <w:rsid w:val="371F02E5"/>
    <w:rsid w:val="3C356F7C"/>
    <w:rsid w:val="45511DA0"/>
    <w:rsid w:val="4ADB05DA"/>
    <w:rsid w:val="4B30029B"/>
    <w:rsid w:val="4BAF5F6C"/>
    <w:rsid w:val="4CD31800"/>
    <w:rsid w:val="4DBD5277"/>
    <w:rsid w:val="512547D2"/>
    <w:rsid w:val="5F3B2228"/>
    <w:rsid w:val="669E7FD2"/>
    <w:rsid w:val="66C37D7A"/>
    <w:rsid w:val="6B897678"/>
    <w:rsid w:val="706E39DF"/>
    <w:rsid w:val="75CB3216"/>
    <w:rsid w:val="788812DA"/>
    <w:rsid w:val="7A8B3883"/>
    <w:rsid w:val="7F1A5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268</Words>
  <Characters>281</Characters>
  <Lines>1</Lines>
  <Paragraphs>1</Paragraphs>
  <TotalTime>0</TotalTime>
  <ScaleCrop>false</ScaleCrop>
  <LinksUpToDate>false</LinksUpToDate>
  <CharactersWithSpaces>282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2019-10-28T03:35:00Z</dcterms:created>
  <dc:creator>余秀兰</dc:creator>
  <cp:lastModifiedBy>曾彬</cp:lastModifiedBy>
  <dcterms:modified xsi:type="dcterms:W3CDTF">2024-04-29T15:49:17Z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3141C196F2D44FC1AB7535149F2482F3_13</vt:lpwstr>
  </property>
</Properties>
</file>