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73" w:rsidRPr="00E73EB5" w:rsidRDefault="00F84E73" w:rsidP="00F84E73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E73EB5">
        <w:rPr>
          <w:rFonts w:ascii="方正小标宋_GBK" w:eastAsia="方正小标宋_GBK" w:hint="eastAsia"/>
          <w:sz w:val="36"/>
          <w:szCs w:val="36"/>
        </w:rPr>
        <w:t>专业对照表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2340"/>
        <w:gridCol w:w="4860"/>
      </w:tblGrid>
      <w:tr w:rsidR="00F84E73" w:rsidTr="006F5487">
        <w:trPr>
          <w:cantSplit/>
          <w:trHeight w:val="90"/>
          <w:tblHeader/>
        </w:trPr>
        <w:tc>
          <w:tcPr>
            <w:tcW w:w="1478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  <w:t>98年－现在专业名称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93－98年专业名称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93年前专业名称</w:t>
            </w:r>
          </w:p>
        </w:tc>
      </w:tr>
      <w:tr w:rsidR="00F84E73" w:rsidTr="006F5487">
        <w:trPr>
          <w:trHeight w:val="225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</w:tr>
      <w:tr w:rsidR="00F84E73" w:rsidTr="006F5487">
        <w:trPr>
          <w:trHeight w:val="34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土建结构工程，工业与民用建筑工程，岩土工程，地下工程与隧道工程</w:t>
            </w:r>
          </w:p>
        </w:tc>
      </w:tr>
      <w:tr w:rsidR="00F84E73" w:rsidTr="006F5487">
        <w:trPr>
          <w:trHeight w:val="30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ind w:leftChars="-137" w:left="-288" w:firstLineChars="137" w:firstLine="32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</w:tr>
      <w:tr w:rsidR="00F84E73" w:rsidTr="006F5487">
        <w:trPr>
          <w:trHeight w:val="36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交通土建工程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铁道工程，公路与城市道路工程，地下工程与隧道工程，桥梁工程</w:t>
            </w:r>
          </w:p>
        </w:tc>
      </w:tr>
      <w:tr w:rsidR="00F84E73" w:rsidTr="006F5487">
        <w:trPr>
          <w:trHeight w:val="36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</w:tr>
      <w:tr w:rsidR="00F84E73" w:rsidTr="006F5487">
        <w:trPr>
          <w:trHeight w:val="30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饭店工程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27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涉外建筑工程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158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506"/>
        </w:trPr>
        <w:tc>
          <w:tcPr>
            <w:tcW w:w="1478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建筑学，风景园林，室内设计</w:t>
            </w:r>
          </w:p>
        </w:tc>
      </w:tr>
      <w:tr w:rsidR="00F84E73" w:rsidTr="006F5487">
        <w:trPr>
          <w:trHeight w:val="285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电子信息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科学与技术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无线电物理学，物理电子学，无线电波传播与天线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电子学与信息系统　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电子学与信息系统，生物医学与信息系统</w:t>
            </w:r>
          </w:p>
        </w:tc>
      </w:tr>
      <w:tr w:rsidR="00F84E73" w:rsidTr="006F5487">
        <w:trPr>
          <w:trHeight w:val="31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信息与电子科学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27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电子科学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与技术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电子材料与无器件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电子材料与元器件，磁性物理与器件</w:t>
            </w:r>
          </w:p>
        </w:tc>
      </w:tr>
      <w:tr w:rsidR="00F84E73" w:rsidTr="006F5487">
        <w:trPr>
          <w:trHeight w:val="25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微电子技术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半导体物理与器件</w:t>
            </w:r>
          </w:p>
        </w:tc>
      </w:tr>
      <w:tr w:rsidR="00F84E73" w:rsidTr="006F5487">
        <w:trPr>
          <w:trHeight w:val="22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物理电子技术，电光源</w:t>
            </w:r>
          </w:p>
        </w:tc>
      </w:tr>
      <w:tr w:rsidR="00F84E73" w:rsidTr="006F5487">
        <w:trPr>
          <w:trHeight w:val="34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  <w:u w:val="single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光电子技术，红外技术，光电成像技术</w:t>
            </w:r>
          </w:p>
        </w:tc>
      </w:tr>
      <w:tr w:rsidR="00F84E73" w:rsidTr="006F5487">
        <w:trPr>
          <w:trHeight w:val="386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物理电子和光电子技术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27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科学与技术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</w:tr>
      <w:tr w:rsidR="00F84E73" w:rsidTr="006F5487">
        <w:trPr>
          <w:trHeight w:val="27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</w:tr>
      <w:tr w:rsidR="00F84E73" w:rsidTr="006F5487">
        <w:trPr>
          <w:trHeight w:val="27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</w:tr>
      <w:tr w:rsidR="00F84E73" w:rsidTr="006F5487">
        <w:trPr>
          <w:trHeight w:val="94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软件工程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422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计算机器件及设备　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22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计算机科学与技术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436"/>
        </w:trPr>
        <w:tc>
          <w:tcPr>
            <w:tcW w:w="1478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采矿工程，露天开采，矿山工程物理　</w:t>
            </w:r>
          </w:p>
        </w:tc>
      </w:tr>
      <w:tr w:rsidR="00F84E73" w:rsidTr="006F5487">
        <w:trPr>
          <w:trHeight w:val="388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</w:tr>
      <w:tr w:rsidR="00F84E73" w:rsidTr="006F5487">
        <w:trPr>
          <w:trHeight w:val="384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122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勘察技术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F84E73" w:rsidTr="006F5487">
        <w:trPr>
          <w:trHeight w:val="30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应用地球化学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地球化学与勘察</w:t>
            </w:r>
          </w:p>
        </w:tc>
      </w:tr>
      <w:tr w:rsidR="00F84E73" w:rsidTr="006F5487">
        <w:trPr>
          <w:trHeight w:val="36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应用地球物理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勘查地球物理，矿场地球物理</w:t>
            </w:r>
          </w:p>
        </w:tc>
      </w:tr>
      <w:tr w:rsidR="00F84E73" w:rsidTr="006F5487">
        <w:trPr>
          <w:trHeight w:val="36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探矿工程</w:t>
            </w:r>
          </w:p>
        </w:tc>
      </w:tr>
      <w:tr w:rsidR="00F84E73" w:rsidTr="006F5487">
        <w:trPr>
          <w:trHeight w:val="36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测绘工程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</w:tr>
      <w:tr w:rsidR="00F84E73" w:rsidTr="006F5487">
        <w:trPr>
          <w:trHeight w:val="31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测量学，工程测量，矿山测量</w:t>
            </w:r>
          </w:p>
        </w:tc>
      </w:tr>
      <w:tr w:rsidR="00F84E73" w:rsidTr="006F5487">
        <w:trPr>
          <w:trHeight w:val="27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地图学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地图制图</w:t>
            </w:r>
          </w:p>
        </w:tc>
      </w:tr>
      <w:tr w:rsidR="00F84E73" w:rsidTr="006F5487">
        <w:trPr>
          <w:trHeight w:val="315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交通工程，公路、道路及机场工程</w:t>
            </w:r>
          </w:p>
        </w:tc>
      </w:tr>
      <w:tr w:rsidR="00F84E73" w:rsidTr="006F5487">
        <w:trPr>
          <w:trHeight w:val="363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</w:t>
            </w:r>
          </w:p>
        </w:tc>
      </w:tr>
      <w:tr w:rsidR="00F84E73" w:rsidTr="006F5487">
        <w:trPr>
          <w:trHeight w:val="34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755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与海岸工程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F84E73" w:rsidTr="006F5487">
        <w:trPr>
          <w:trHeight w:val="34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海洋工程，港口、海岸及近岸工程，港口航道及海岸工程</w:t>
            </w:r>
          </w:p>
        </w:tc>
      </w:tr>
      <w:tr w:rsidR="00F84E73" w:rsidTr="006F5487">
        <w:trPr>
          <w:trHeight w:val="364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船舶与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船舶工程，造船工艺及设备</w:t>
            </w:r>
          </w:p>
        </w:tc>
      </w:tr>
      <w:tr w:rsidR="00F84E73" w:rsidTr="006F5487">
        <w:trPr>
          <w:trHeight w:val="34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</w:tr>
      <w:tr w:rsidR="00F84E73" w:rsidTr="006F5487">
        <w:trPr>
          <w:trHeight w:val="33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水利水电工程施工，水利水电工程建筑</w:t>
            </w:r>
          </w:p>
        </w:tc>
      </w:tr>
      <w:tr w:rsidR="00F84E73" w:rsidTr="006F5487">
        <w:trPr>
          <w:trHeight w:val="503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河川枢纽及水电站建筑物，水工结构工程</w:t>
            </w:r>
          </w:p>
        </w:tc>
      </w:tr>
      <w:tr w:rsidR="00F84E73" w:rsidTr="006F5487">
        <w:trPr>
          <w:trHeight w:val="735"/>
        </w:trPr>
        <w:tc>
          <w:tcPr>
            <w:tcW w:w="1478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水资源工程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陆地水文，海洋工程水文，水资源规划及利用</w:t>
            </w:r>
          </w:p>
        </w:tc>
      </w:tr>
      <w:tr w:rsidR="00F84E73" w:rsidTr="006F5487">
        <w:trPr>
          <w:trHeight w:val="879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热能与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动力工程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热力发动机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热能动力机械与装置，内燃机，热力涡轮机，军用车辆发动机，水下动力机械工程</w:t>
            </w:r>
          </w:p>
        </w:tc>
      </w:tr>
      <w:tr w:rsidR="00F84E73" w:rsidTr="006F5487">
        <w:trPr>
          <w:trHeight w:val="406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F84E73" w:rsidTr="006F5487">
        <w:trPr>
          <w:trHeight w:val="37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6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工程热物理，热能工程，电厂热能动力工程，锅炉</w:t>
            </w:r>
          </w:p>
        </w:tc>
      </w:tr>
      <w:tr w:rsidR="00F84E73" w:rsidTr="006F5487">
        <w:trPr>
          <w:trHeight w:val="478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制冷与低温技术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制冷设备与低温技术</w:t>
            </w:r>
          </w:p>
        </w:tc>
      </w:tr>
      <w:tr w:rsidR="00F84E73" w:rsidTr="006F5487">
        <w:trPr>
          <w:trHeight w:val="31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能源工程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22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冷冻冷藏工程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制冷与冷藏技术</w:t>
            </w:r>
          </w:p>
        </w:tc>
      </w:tr>
      <w:tr w:rsidR="00F84E73" w:rsidTr="006F5487">
        <w:trPr>
          <w:trHeight w:val="391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</w:tr>
      <w:tr w:rsidR="00F84E73" w:rsidTr="006F5487">
        <w:trPr>
          <w:trHeight w:val="34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</w:tr>
      <w:tr w:rsidR="00F84E73" w:rsidTr="006F5487">
        <w:trPr>
          <w:trHeight w:val="45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</w:tr>
      <w:tr w:rsidR="00F84E73" w:rsidTr="006F5487">
        <w:trPr>
          <w:trHeight w:val="392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9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</w:tr>
      <w:tr w:rsidR="00F84E73" w:rsidTr="006F5487">
        <w:trPr>
          <w:trHeight w:val="484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F84E73" w:rsidTr="006F5487">
        <w:trPr>
          <w:trHeight w:val="30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</w:tr>
      <w:tr w:rsidR="00F84E73" w:rsidTr="006F5487">
        <w:trPr>
          <w:trHeight w:val="36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</w:tr>
      <w:tr w:rsidR="00F84E73" w:rsidTr="006F5487">
        <w:trPr>
          <w:trHeight w:val="42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</w:tr>
      <w:tr w:rsidR="00F84E73" w:rsidTr="006F5487">
        <w:trPr>
          <w:trHeight w:val="36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F84E73" w:rsidTr="006F5487">
        <w:trPr>
          <w:trHeight w:val="31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</w:tr>
      <w:tr w:rsidR="00F84E73" w:rsidTr="006F5487">
        <w:trPr>
          <w:trHeight w:val="27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F84E73" w:rsidTr="006F5487">
        <w:trPr>
          <w:trHeight w:val="31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</w:tr>
      <w:tr w:rsidR="00F84E73" w:rsidTr="006F5487">
        <w:trPr>
          <w:trHeight w:val="363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F84E73" w:rsidTr="006F5487">
        <w:trPr>
          <w:trHeight w:val="34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F84E73" w:rsidTr="006F5487">
        <w:trPr>
          <w:trHeight w:val="259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F84E73" w:rsidTr="006F5487">
        <w:trPr>
          <w:trHeight w:val="24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无机非金属材料工程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无机非金属材料，建筑材料与制品</w:t>
            </w:r>
          </w:p>
        </w:tc>
      </w:tr>
      <w:tr w:rsidR="00F84E73" w:rsidTr="006F5487">
        <w:trPr>
          <w:trHeight w:val="34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</w:tr>
      <w:tr w:rsidR="00F84E73" w:rsidTr="006F5487">
        <w:trPr>
          <w:trHeight w:val="40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F84E73" w:rsidTr="006F5487">
        <w:trPr>
          <w:trHeight w:val="36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材料成形及控制工程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F84E73" w:rsidTr="006F5487">
        <w:trPr>
          <w:trHeight w:val="31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</w:tr>
      <w:tr w:rsidR="00F84E73" w:rsidTr="006F5487">
        <w:trPr>
          <w:trHeight w:val="27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F84E73" w:rsidTr="006F5487">
        <w:trPr>
          <w:trHeight w:val="37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F84E73" w:rsidTr="006F5487">
        <w:trPr>
          <w:trHeight w:val="36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F84E73" w:rsidTr="006F5487">
        <w:trPr>
          <w:trHeight w:val="90"/>
        </w:trPr>
        <w:tc>
          <w:tcPr>
            <w:tcW w:w="1478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钻井工程，采油工程，油藏工程</w:t>
            </w:r>
          </w:p>
        </w:tc>
      </w:tr>
      <w:tr w:rsidR="00F84E73" w:rsidTr="006F5487">
        <w:trPr>
          <w:trHeight w:val="315"/>
        </w:trPr>
        <w:tc>
          <w:tcPr>
            <w:tcW w:w="1478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油气储运工程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石油储运</w:t>
            </w:r>
          </w:p>
        </w:tc>
      </w:tr>
      <w:tr w:rsidR="00F84E73" w:rsidTr="006F5487">
        <w:trPr>
          <w:cantSplit/>
          <w:trHeight w:val="225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化学工程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与工艺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化学工程，石油加工，工业化学，核化工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化工工艺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无机化工，有机化工，煤化工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</w:tr>
      <w:tr w:rsidR="00F84E73" w:rsidTr="006F5487">
        <w:trPr>
          <w:trHeight w:val="37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精细化工，感光材料</w:t>
            </w:r>
          </w:p>
        </w:tc>
      </w:tr>
      <w:tr w:rsidR="00F84E73" w:rsidTr="006F5487">
        <w:trPr>
          <w:trHeight w:val="24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电化学生产工艺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0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6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6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生物工程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F84E73" w:rsidTr="006F5487">
        <w:trPr>
          <w:trHeight w:val="30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</w:tr>
      <w:tr w:rsidR="00F84E73" w:rsidTr="006F5487">
        <w:trPr>
          <w:trHeight w:val="27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19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</w:tr>
      <w:tr w:rsidR="00F84E73" w:rsidTr="006F5487">
        <w:trPr>
          <w:trHeight w:val="312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</w:tr>
      <w:tr w:rsidR="00F84E73" w:rsidTr="006F5487">
        <w:trPr>
          <w:trHeight w:val="312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</w:tr>
      <w:tr w:rsidR="00F84E73" w:rsidTr="006F5487">
        <w:trPr>
          <w:trHeight w:val="312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</w:tr>
      <w:tr w:rsidR="00F84E73" w:rsidTr="006F5487">
        <w:trPr>
          <w:trHeight w:val="312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12"/>
        </w:trPr>
        <w:tc>
          <w:tcPr>
            <w:tcW w:w="1478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给水排水工程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</w:tr>
      <w:tr w:rsidR="00F84E73" w:rsidTr="006F5487">
        <w:trPr>
          <w:trHeight w:val="33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建筑环境与设备工程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</w:tr>
      <w:tr w:rsidR="00F84E73" w:rsidTr="006F5487">
        <w:trPr>
          <w:trHeight w:val="30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</w:tr>
      <w:tr w:rsidR="00F84E73" w:rsidTr="006F5487">
        <w:trPr>
          <w:trHeight w:val="342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供热空调与燃气工程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24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通信工程，无线通信，计算机通信</w:t>
            </w:r>
          </w:p>
        </w:tc>
      </w:tr>
      <w:tr w:rsidR="00F84E73" w:rsidTr="006F5487">
        <w:trPr>
          <w:trHeight w:val="303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计算机通信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9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应用电子技术，电子技术</w:t>
            </w:r>
          </w:p>
        </w:tc>
      </w:tr>
      <w:tr w:rsidR="00F84E73" w:rsidTr="006F5487">
        <w:trPr>
          <w:trHeight w:val="22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信息工程，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图象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传输与处理，信息处理显示与识别，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</w:tr>
      <w:tr w:rsidR="00F84E73" w:rsidTr="006F5487">
        <w:trPr>
          <w:trHeight w:val="24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广播电视工程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4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1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无线电技术与信息系统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3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电子与信息技术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3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F84E73" w:rsidTr="006F5487">
        <w:trPr>
          <w:trHeight w:val="18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公共安全图像技术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刑事照相</w:t>
            </w:r>
          </w:p>
        </w:tc>
      </w:tr>
      <w:tr w:rsidR="00F84E73" w:rsidTr="006F5487">
        <w:trPr>
          <w:trHeight w:val="27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机械设计制造及其自动化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F84E73" w:rsidTr="006F5487">
        <w:trPr>
          <w:trHeight w:val="30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机车车辆工程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铁道车辆</w:t>
            </w:r>
          </w:p>
        </w:tc>
      </w:tr>
      <w:tr w:rsidR="00F84E73" w:rsidTr="006F5487">
        <w:trPr>
          <w:trHeight w:val="27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流体传动及控制，流体控制与操纵系统</w:t>
            </w:r>
          </w:p>
        </w:tc>
      </w:tr>
      <w:tr w:rsidR="00F84E73" w:rsidTr="006F5487">
        <w:trPr>
          <w:trHeight w:val="30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</w:tr>
      <w:tr w:rsidR="00F84E73" w:rsidTr="006F5487">
        <w:trPr>
          <w:trHeight w:val="27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机械电子工程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电子精密机械，电子设备结构，机械自动化及机器人，机械制造电子控制与检测，机械电子工程</w:t>
            </w:r>
          </w:p>
        </w:tc>
      </w:tr>
      <w:tr w:rsidR="00F84E73" w:rsidTr="006F5487">
        <w:trPr>
          <w:trHeight w:val="37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</w:tr>
      <w:tr w:rsidR="00F84E73" w:rsidTr="006F5487">
        <w:trPr>
          <w:trHeight w:val="42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林业与木工机械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林业机械</w:t>
            </w:r>
          </w:p>
        </w:tc>
      </w:tr>
      <w:tr w:rsidR="00F84E73" w:rsidTr="006F5487">
        <w:trPr>
          <w:trHeight w:val="24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与仪器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精密仪器，时间计控技术及仪器，分析仪器，科学仪器工程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光学技术与光电仪器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应用光学，光学材料，光学工艺与测试，光学仪器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检测技术及仪器仪表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检测技术及仪器，电磁测量及仪表，工业自动化仪表，仪表及测试系统，无损检测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</w:tr>
      <w:tr w:rsidR="00F84E73" w:rsidTr="006F5487">
        <w:trPr>
          <w:trHeight w:val="37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</w:tr>
      <w:tr w:rsidR="00F84E73" w:rsidTr="006F5487">
        <w:trPr>
          <w:trHeight w:val="31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</w:tr>
      <w:tr w:rsidR="00F84E73" w:rsidTr="006F5487">
        <w:trPr>
          <w:trHeight w:val="28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</w:tr>
      <w:tr w:rsidR="00F84E73" w:rsidTr="006F5487">
        <w:trPr>
          <w:trHeight w:val="37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检测技术与精密仪器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28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测控技术与仪器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929"/>
        </w:trPr>
        <w:tc>
          <w:tcPr>
            <w:tcW w:w="1478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过程装备与控制工程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</w:tr>
      <w:tr w:rsidR="00F84E73" w:rsidTr="006F5487">
        <w:trPr>
          <w:trHeight w:val="225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电气工程及其自动化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电力系统及其自动化，继电保护与自动远动技术</w:t>
            </w:r>
          </w:p>
        </w:tc>
      </w:tr>
      <w:tr w:rsidR="00F84E73" w:rsidTr="006F5487">
        <w:trPr>
          <w:trHeight w:val="36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高电压与绝缘技术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高电压技术及设备，电气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绝缘与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电缆，电气绝缘材料</w:t>
            </w:r>
          </w:p>
        </w:tc>
      </w:tr>
      <w:tr w:rsidR="00F84E73" w:rsidTr="006F5487">
        <w:trPr>
          <w:trHeight w:val="28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电气技术，船舶电气管理，铁道电气化</w:t>
            </w:r>
          </w:p>
        </w:tc>
      </w:tr>
      <w:tr w:rsidR="00F84E73" w:rsidTr="006F5487">
        <w:trPr>
          <w:trHeight w:val="42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电机电器及其控制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电机，电器，微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特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电机及控制电器</w:t>
            </w:r>
          </w:p>
        </w:tc>
      </w:tr>
      <w:tr w:rsidR="00F84E73" w:rsidTr="006F5487">
        <w:trPr>
          <w:trHeight w:val="28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光源与照明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9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电气工程及其自动化</w:t>
            </w:r>
          </w:p>
        </w:tc>
        <w:tc>
          <w:tcPr>
            <w:tcW w:w="4860" w:type="dxa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30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工程管理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工业管理工程，建筑管理工程，邮电管理工程，物资管理工程，基本建设管理工程</w:t>
            </w:r>
          </w:p>
        </w:tc>
      </w:tr>
      <w:tr w:rsidR="00F84E73" w:rsidTr="006F5487">
        <w:trPr>
          <w:trHeight w:val="30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pStyle w:val="a3"/>
              <w:spacing w:line="3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DD5E20">
              <w:rPr>
                <w:rFonts w:ascii="方正仿宋_GBK" w:eastAsia="方正仿宋_GBK" w:hint="eastAsia"/>
                <w:sz w:val="24"/>
                <w:szCs w:val="24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217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国际工程管理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217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155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60"/>
        </w:trPr>
        <w:tc>
          <w:tcPr>
            <w:tcW w:w="1478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航海技术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</w:tr>
      <w:tr w:rsidR="00F84E73" w:rsidTr="006F5487">
        <w:trPr>
          <w:trHeight w:val="360"/>
        </w:trPr>
        <w:tc>
          <w:tcPr>
            <w:tcW w:w="1478" w:type="dxa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</w:tr>
      <w:tr w:rsidR="00F84E73" w:rsidTr="006F5487">
        <w:trPr>
          <w:trHeight w:val="388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交通运输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铁道运输，交通运输管理工程</w:t>
            </w:r>
          </w:p>
        </w:tc>
      </w:tr>
      <w:tr w:rsidR="00F84E73" w:rsidTr="006F5487">
        <w:trPr>
          <w:trHeight w:val="22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载运工具运用工程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汽车运用工程</w:t>
            </w:r>
          </w:p>
        </w:tc>
      </w:tr>
      <w:tr w:rsidR="00F84E73" w:rsidTr="006F5487">
        <w:trPr>
          <w:trHeight w:val="225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273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F84E73" w:rsidTr="006F5487">
        <w:trPr>
          <w:trHeight w:val="273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工业自动化，工业电气自动化，生产过程自动化，电力牵引与传动控制</w:t>
            </w:r>
          </w:p>
        </w:tc>
      </w:tr>
      <w:tr w:rsidR="00F84E73" w:rsidTr="006F5487">
        <w:trPr>
          <w:trHeight w:val="273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273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自动控制，交通信号与控制，水下自航器自动控制</w:t>
            </w:r>
          </w:p>
        </w:tc>
      </w:tr>
      <w:tr w:rsidR="00F84E73" w:rsidTr="006F5487">
        <w:trPr>
          <w:trHeight w:val="273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飞行器制导与控制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飞行器自动控制 ，导弹制导，惯性导航与仪表</w:t>
            </w:r>
          </w:p>
        </w:tc>
      </w:tr>
      <w:tr w:rsidR="00F84E73" w:rsidTr="006F5487">
        <w:trPr>
          <w:trHeight w:val="621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生物医学工程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生物医学工程，生物医学工程与仪器</w:t>
            </w:r>
          </w:p>
        </w:tc>
      </w:tr>
      <w:tr w:rsidR="00F84E73" w:rsidTr="006F5487">
        <w:trPr>
          <w:trHeight w:val="247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核工程与</w:t>
            </w:r>
          </w:p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同位素分离，核材料，核电子学与核技术应用</w:t>
            </w:r>
          </w:p>
        </w:tc>
      </w:tr>
      <w:tr w:rsidR="00F84E73" w:rsidTr="006F5487">
        <w:trPr>
          <w:trHeight w:val="155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核反应堆工程，核动力装置</w:t>
            </w:r>
          </w:p>
        </w:tc>
      </w:tr>
      <w:tr w:rsidR="00F84E73" w:rsidTr="006F5487">
        <w:trPr>
          <w:trHeight w:val="327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</w:tr>
      <w:tr w:rsidR="00F84E73" w:rsidTr="006F5487">
        <w:trPr>
          <w:trHeight w:val="289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</w:tr>
      <w:tr w:rsidR="00F84E73" w:rsidTr="006F5487">
        <w:trPr>
          <w:trHeight w:val="250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</w:tr>
      <w:tr w:rsidR="00F84E73" w:rsidTr="006F5487">
        <w:trPr>
          <w:trHeight w:val="70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</w:tr>
      <w:tr w:rsidR="00F84E73" w:rsidTr="006F5487">
        <w:trPr>
          <w:trHeight w:val="41"/>
        </w:trPr>
        <w:tc>
          <w:tcPr>
            <w:tcW w:w="1478" w:type="dxa"/>
            <w:vMerge w:val="restart"/>
            <w:vAlign w:val="center"/>
          </w:tcPr>
          <w:p w:rsidR="00F84E73" w:rsidRPr="00DD5E20" w:rsidRDefault="00F84E73" w:rsidP="006F5487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</w:tr>
      <w:tr w:rsidR="00F84E73" w:rsidTr="006F5487">
        <w:trPr>
          <w:trHeight w:val="38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</w:tr>
      <w:tr w:rsidR="00F84E73" w:rsidTr="006F5487">
        <w:trPr>
          <w:trHeight w:val="38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</w:tr>
      <w:tr w:rsidR="00F84E73" w:rsidTr="006F5487">
        <w:trPr>
          <w:trHeight w:val="38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8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8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投资经济管理</w:t>
            </w:r>
          </w:p>
        </w:tc>
      </w:tr>
      <w:tr w:rsidR="00F84E73" w:rsidTr="006F5487">
        <w:trPr>
          <w:trHeight w:val="38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</w:tr>
      <w:tr w:rsidR="00F84E73" w:rsidTr="006F5487">
        <w:trPr>
          <w:trHeight w:val="38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邮电通信管理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F84E73" w:rsidTr="006F5487">
        <w:trPr>
          <w:trHeight w:val="38"/>
        </w:trPr>
        <w:tc>
          <w:tcPr>
            <w:tcW w:w="1478" w:type="dxa"/>
            <w:vMerge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  <w:tc>
          <w:tcPr>
            <w:tcW w:w="4860" w:type="dxa"/>
            <w:vAlign w:val="center"/>
          </w:tcPr>
          <w:p w:rsidR="00F84E73" w:rsidRPr="00DD5E20" w:rsidRDefault="00F84E73" w:rsidP="006F5487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</w:tr>
    </w:tbl>
    <w:p w:rsidR="00F84E73" w:rsidRDefault="00F84E73" w:rsidP="00F84E73">
      <w:pPr>
        <w:rPr>
          <w:rFonts w:ascii="方正仿宋_GBK" w:eastAsia="方正仿宋_GBK" w:hint="eastAsia"/>
          <w:b/>
          <w:bCs/>
          <w:szCs w:val="21"/>
        </w:rPr>
      </w:pPr>
    </w:p>
    <w:p w:rsidR="000030A7" w:rsidRDefault="00F84E73"/>
    <w:sectPr w:rsidR="000030A7" w:rsidSect="004B6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E73"/>
    <w:rsid w:val="003243B5"/>
    <w:rsid w:val="004B6FC8"/>
    <w:rsid w:val="00BD752A"/>
    <w:rsid w:val="00F8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F84E73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F84E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541</Words>
  <Characters>3089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2020-07-08T09:56:00Z</dcterms:created>
  <dcterms:modified xsi:type="dcterms:W3CDTF">2020-07-08T09:56:00Z</dcterms:modified>
</cp:coreProperties>
</file>